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450A9">
      <w:pPr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回 复 函</w:t>
      </w:r>
    </w:p>
    <w:p w14:paraId="21086523">
      <w:pPr>
        <w:ind w:left="0" w:leftChars="0" w:firstLine="0" w:firstLineChars="0"/>
        <w:rPr>
          <w:rFonts w:hint="eastAsia" w:ascii="Times New Roman" w:hAnsi="Times New Roman" w:eastAsia="方正仿宋_GBK"/>
          <w:sz w:val="32"/>
        </w:rPr>
      </w:pPr>
    </w:p>
    <w:p w14:paraId="24298867">
      <w:pPr>
        <w:ind w:left="0" w:leftChars="0" w:firstLine="0" w:firstLineChars="0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致: 重庆旅投阿依河文旅开发有限公司</w:t>
      </w:r>
    </w:p>
    <w:p w14:paraId="73F551C0">
      <w:pPr>
        <w:rPr>
          <w:rFonts w:hint="eastAsia" w:ascii="Times New Roman" w:hAnsi="Times New Roman" w:eastAsia="方正仿宋_GBK"/>
          <w:sz w:val="32"/>
          <w:lang w:eastAsia="zh-CN"/>
        </w:rPr>
      </w:pPr>
      <w:r>
        <w:rPr>
          <w:rFonts w:hint="eastAsia" w:ascii="Times New Roman" w:hAnsi="Times New Roman" w:eastAsia="方正仿宋_GBK"/>
          <w:sz w:val="32"/>
        </w:rPr>
        <w:t>一、我司已仔细研究了贵司渠道代理商入库的公告，且收悉公开征集入库的全部内容，并积极响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</w:rPr>
        <w:t>应贵司邀请，参加此次征集入库活动</w:t>
      </w:r>
      <w:r>
        <w:rPr>
          <w:rFonts w:hint="eastAsia" w:eastAsia="方正仿宋_GBK"/>
          <w:sz w:val="32"/>
          <w:lang w:eastAsia="zh-CN"/>
        </w:rPr>
        <w:t>。</w:t>
      </w:r>
    </w:p>
    <w:p w14:paraId="405B7F0D">
      <w:pPr>
        <w:rPr>
          <w:rFonts w:hint="eastAsia" w:ascii="Times New Roman" w:hAnsi="Times New Roman" w:eastAsia="方正仿宋_GBK"/>
          <w:sz w:val="32"/>
          <w:lang w:eastAsia="zh-CN"/>
        </w:rPr>
      </w:pPr>
      <w:r>
        <w:rPr>
          <w:rFonts w:hint="eastAsia" w:ascii="Times New Roman" w:hAnsi="Times New Roman" w:eastAsia="方正仿宋_GBK"/>
          <w:sz w:val="32"/>
        </w:rPr>
        <w:t>二、我司承诺无严重违法、欠税、经营异常及失信等不良记录；未与</w:t>
      </w:r>
      <w:r>
        <w:rPr>
          <w:rFonts w:hint="eastAsia" w:eastAsia="方正仿宋_GBK"/>
          <w:sz w:val="32"/>
          <w:lang w:eastAsia="zh-CN"/>
        </w:rPr>
        <w:t>重庆文化</w:t>
      </w:r>
      <w:r>
        <w:rPr>
          <w:rFonts w:hint="eastAsia" w:ascii="Times New Roman" w:hAnsi="Times New Roman" w:eastAsia="方正仿宋_GBK"/>
          <w:sz w:val="32"/>
        </w:rPr>
        <w:t>旅</w:t>
      </w:r>
      <w:r>
        <w:rPr>
          <w:rFonts w:hint="eastAsia" w:eastAsia="方正仿宋_GBK"/>
          <w:sz w:val="32"/>
          <w:lang w:eastAsia="zh-CN"/>
        </w:rPr>
        <w:t>游</w:t>
      </w:r>
      <w:r>
        <w:rPr>
          <w:rFonts w:hint="eastAsia" w:ascii="Times New Roman" w:hAnsi="Times New Roman" w:eastAsia="方正仿宋_GBK"/>
          <w:sz w:val="32"/>
        </w:rPr>
        <w:t>集团有限公司及旗下各子公司发生过协议违约、长期欠款及法律诉讼等其他不良行为</w:t>
      </w:r>
      <w:r>
        <w:rPr>
          <w:rFonts w:hint="eastAsia" w:eastAsia="方正仿宋_GBK"/>
          <w:sz w:val="32"/>
          <w:lang w:eastAsia="zh-CN"/>
        </w:rPr>
        <w:t>。</w:t>
      </w:r>
    </w:p>
    <w:p w14:paraId="5D435611">
      <w:pPr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三、我司在此声明，所递交的相关资料内容完整、真实和准确。</w:t>
      </w:r>
    </w:p>
    <w:p w14:paraId="0C4CC618">
      <w:pPr>
        <w:rPr>
          <w:rFonts w:hint="eastAsia" w:ascii="Times New Roman" w:hAnsi="Times New Roman" w:eastAsia="方正仿宋_GBK"/>
          <w:sz w:val="32"/>
        </w:rPr>
      </w:pPr>
    </w:p>
    <w:p w14:paraId="2A8CB66F">
      <w:pPr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 xml:space="preserve"> </w:t>
      </w:r>
    </w:p>
    <w:tbl>
      <w:tblPr>
        <w:tblStyle w:val="4"/>
        <w:tblW w:w="8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312"/>
        <w:gridCol w:w="4822"/>
        <w:gridCol w:w="1585"/>
      </w:tblGrid>
      <w:tr w14:paraId="0D19C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14:paraId="1AD6069E">
            <w:pPr>
              <w:ind w:left="0" w:leftChars="0" w:firstLine="0" w:firstLineChars="0"/>
              <w:jc w:val="distribute"/>
              <w:rPr>
                <w:rFonts w:hint="eastAsia" w:ascii="Times New Roman" w:hAnsi="Times New Roman" w:eastAsia="方正仿宋_GBK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32"/>
                <w:vertAlign w:val="baseline"/>
                <w:lang w:eastAsia="zh-CN"/>
              </w:rPr>
              <w:t>应征公司名称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4C9AE">
            <w:pPr>
              <w:ind w:left="0" w:leftChars="0" w:firstLine="0" w:firstLineChars="0"/>
              <w:jc w:val="both"/>
              <w:rPr>
                <w:rFonts w:hint="default" w:ascii="Times New Roman" w:hAnsi="Times New Roman" w:eastAsia="方正仿宋_GBK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48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B2B65B7">
            <w:pPr>
              <w:jc w:val="left"/>
              <w:rPr>
                <w:rFonts w:hint="default" w:ascii="Times New Roman" w:hAnsi="Times New Roman" w:eastAsia="方正仿宋_GBK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6FD05011">
            <w:pPr>
              <w:ind w:left="0" w:leftChars="0" w:firstLine="0" w:firstLineChars="0"/>
              <w:jc w:val="right"/>
              <w:rPr>
                <w:rFonts w:hint="eastAsia" w:ascii="Times New Roman" w:hAnsi="Times New Roman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32"/>
                <w:vertAlign w:val="baseline"/>
                <w:lang w:eastAsia="zh-CN"/>
              </w:rPr>
              <w:t>（盖章）</w:t>
            </w:r>
          </w:p>
        </w:tc>
      </w:tr>
      <w:tr w14:paraId="40CE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14:paraId="3F843F68">
            <w:pPr>
              <w:ind w:left="0" w:leftChars="0" w:firstLine="0" w:firstLineChars="0"/>
              <w:jc w:val="distribute"/>
              <w:rPr>
                <w:rFonts w:hint="eastAsia" w:ascii="Times New Roman" w:hAnsi="Times New Roman" w:eastAsia="方正仿宋_GBK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32"/>
                <w:vertAlign w:val="baseline"/>
                <w:lang w:eastAsia="zh-CN"/>
              </w:rPr>
              <w:t>法人代表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F4253">
            <w:pPr>
              <w:ind w:left="0" w:leftChars="0" w:firstLine="0" w:firstLineChars="0"/>
              <w:jc w:val="both"/>
              <w:rPr>
                <w:rFonts w:hint="eastAsia" w:ascii="Times New Roman" w:hAnsi="Times New Roman" w:eastAsia="方正仿宋_GBK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32"/>
                <w:vertAlign w:val="baseline"/>
                <w:lang w:eastAsia="zh-CN"/>
              </w:rPr>
              <w:t>：</w:t>
            </w:r>
          </w:p>
        </w:tc>
        <w:tc>
          <w:tcPr>
            <w:tcW w:w="48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4BBBDB1">
            <w:pPr>
              <w:jc w:val="left"/>
              <w:rPr>
                <w:rFonts w:hint="eastAsia" w:ascii="Times New Roman" w:hAnsi="Times New Roman" w:eastAsia="方正仿宋_GBK"/>
                <w:sz w:val="32"/>
                <w:vertAlign w:val="baseli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2F84852E">
            <w:pPr>
              <w:rPr>
                <w:rFonts w:hint="eastAsia" w:ascii="Times New Roman" w:hAnsi="Times New Roman" w:eastAsia="方正仿宋_GBK"/>
                <w:sz w:val="32"/>
                <w:vertAlign w:val="baseline"/>
              </w:rPr>
            </w:pPr>
          </w:p>
        </w:tc>
      </w:tr>
      <w:tr w14:paraId="304B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14:paraId="50D08FE9">
            <w:pPr>
              <w:ind w:left="0" w:leftChars="0" w:firstLine="0" w:firstLineChars="0"/>
              <w:jc w:val="distribute"/>
              <w:rPr>
                <w:rFonts w:hint="eastAsia" w:ascii="Times New Roman" w:hAnsi="Times New Roman" w:eastAsia="方正仿宋_GBK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32"/>
                <w:vertAlign w:val="baseline"/>
                <w:lang w:eastAsia="zh-CN"/>
              </w:rPr>
              <w:t>地址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4D278">
            <w:pPr>
              <w:ind w:left="0" w:leftChars="0" w:firstLine="0" w:firstLineChars="0"/>
              <w:jc w:val="both"/>
              <w:rPr>
                <w:rFonts w:hint="eastAsia" w:ascii="Times New Roman" w:hAnsi="Times New Roman" w:eastAsia="方正仿宋_GBK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32"/>
                <w:vertAlign w:val="baseline"/>
                <w:lang w:eastAsia="zh-CN"/>
              </w:rPr>
              <w:t>：</w:t>
            </w:r>
          </w:p>
        </w:tc>
        <w:tc>
          <w:tcPr>
            <w:tcW w:w="48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1CE2DD4">
            <w:pPr>
              <w:jc w:val="left"/>
              <w:rPr>
                <w:rFonts w:hint="eastAsia" w:ascii="Times New Roman" w:hAnsi="Times New Roman" w:eastAsia="方正仿宋_GBK"/>
                <w:sz w:val="32"/>
                <w:vertAlign w:val="baseli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60F542A6">
            <w:pPr>
              <w:rPr>
                <w:rFonts w:hint="eastAsia" w:ascii="Times New Roman" w:hAnsi="Times New Roman" w:eastAsia="方正仿宋_GBK"/>
                <w:sz w:val="32"/>
                <w:vertAlign w:val="baseline"/>
              </w:rPr>
            </w:pPr>
          </w:p>
        </w:tc>
      </w:tr>
      <w:tr w14:paraId="7CA2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14:paraId="57115205">
            <w:pPr>
              <w:ind w:left="0" w:leftChars="0" w:firstLine="0" w:firstLineChars="0"/>
              <w:jc w:val="distribute"/>
              <w:rPr>
                <w:rFonts w:hint="eastAsia" w:ascii="Times New Roman" w:hAnsi="Times New Roman" w:eastAsia="方正仿宋_GBK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32"/>
                <w:vertAlign w:val="baseline"/>
                <w:lang w:eastAsia="zh-CN"/>
              </w:rPr>
              <w:t>联系电话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48D5D">
            <w:pPr>
              <w:ind w:left="0" w:leftChars="0" w:firstLine="0" w:firstLineChars="0"/>
              <w:jc w:val="both"/>
              <w:rPr>
                <w:rFonts w:hint="eastAsia" w:ascii="Times New Roman" w:hAnsi="Times New Roman" w:eastAsia="方正仿宋_GBK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32"/>
                <w:vertAlign w:val="baseline"/>
                <w:lang w:eastAsia="zh-CN"/>
              </w:rPr>
              <w:t>：</w:t>
            </w:r>
          </w:p>
        </w:tc>
        <w:tc>
          <w:tcPr>
            <w:tcW w:w="48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0A4B50C">
            <w:pPr>
              <w:jc w:val="left"/>
              <w:rPr>
                <w:rFonts w:hint="eastAsia" w:ascii="Times New Roman" w:hAnsi="Times New Roman" w:eastAsia="方正仿宋_GBK"/>
                <w:sz w:val="32"/>
                <w:vertAlign w:val="baseli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1DDA8138">
            <w:pPr>
              <w:rPr>
                <w:rFonts w:hint="eastAsia" w:ascii="Times New Roman" w:hAnsi="Times New Roman" w:eastAsia="方正仿宋_GBK"/>
                <w:sz w:val="32"/>
                <w:vertAlign w:val="baseline"/>
              </w:rPr>
            </w:pPr>
          </w:p>
        </w:tc>
      </w:tr>
    </w:tbl>
    <w:p w14:paraId="670A1876">
      <w:pPr>
        <w:rPr>
          <w:rFonts w:hint="eastAsia" w:ascii="Times New Roman" w:hAnsi="Times New Roman" w:eastAsia="方正仿宋_GBK"/>
          <w:sz w:val="32"/>
        </w:rPr>
      </w:pPr>
    </w:p>
    <w:p w14:paraId="1CB47B15">
      <w:pPr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 xml:space="preserve">                                                            </w:t>
      </w:r>
    </w:p>
    <w:p w14:paraId="07176C5F">
      <w:pPr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 xml:space="preserve">    </w:t>
      </w:r>
      <w:r>
        <w:rPr>
          <w:rFonts w:hint="eastAsia" w:ascii="Times New Roman" w:hAnsi="Times New Roman"/>
          <w:sz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方正仿宋_GBK"/>
          <w:sz w:val="32"/>
        </w:rPr>
        <w:t xml:space="preserve">     年    月    日</w:t>
      </w:r>
    </w:p>
    <w:p w14:paraId="4639AA75">
      <w:pPr>
        <w:ind w:left="0" w:leftChars="0" w:right="0" w:rightChars="0" w:firstLine="0" w:firstLineChars="0"/>
        <w:jc w:val="both"/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64EDF"/>
    <w:rsid w:val="067A405F"/>
    <w:rsid w:val="24B46637"/>
    <w:rsid w:val="3B953B06"/>
    <w:rsid w:val="51AB3F8C"/>
    <w:rsid w:val="76F64EDF"/>
    <w:rsid w:val="783A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213</Characters>
  <Lines>0</Lines>
  <Paragraphs>0</Paragraphs>
  <TotalTime>0</TotalTime>
  <ScaleCrop>false</ScaleCrop>
  <LinksUpToDate>false</LinksUpToDate>
  <CharactersWithSpaces>313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2024-12-13T06:33:00Z</dcterms:created>
  <dc:creator>每天都要早点睡觉觉</dc:creator>
  <cp:lastModifiedBy>常八九</cp:lastModifiedBy>
  <dcterms:modified xsi:type="dcterms:W3CDTF">2024-12-13T07:16:13Z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7D06E0A94FDB413DA04631CBDE208DF0_11</vt:lpwstr>
  </property>
</Properties>
</file>